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6E7" w:rsidRPr="008976E7" w:rsidRDefault="008976E7" w:rsidP="008976E7">
      <w:pPr>
        <w:widowControl w:val="0"/>
        <w:autoSpaceDE w:val="0"/>
        <w:autoSpaceDN w:val="0"/>
        <w:spacing w:before="12"/>
        <w:rPr>
          <w:sz w:val="28"/>
          <w:szCs w:val="28"/>
          <w:lang w:eastAsia="en-US"/>
        </w:rPr>
      </w:pPr>
    </w:p>
    <w:p w:rsidR="008976E7" w:rsidRPr="008976E7" w:rsidRDefault="008976E7" w:rsidP="008976E7">
      <w:pPr>
        <w:widowControl w:val="0"/>
        <w:tabs>
          <w:tab w:val="left" w:pos="5513"/>
        </w:tabs>
        <w:autoSpaceDE w:val="0"/>
        <w:autoSpaceDN w:val="0"/>
        <w:ind w:left="113"/>
        <w:outlineLvl w:val="0"/>
        <w:rPr>
          <w:b/>
          <w:bCs/>
          <w:sz w:val="28"/>
          <w:szCs w:val="28"/>
          <w:lang w:eastAsia="en-US"/>
        </w:rPr>
      </w:pPr>
      <w:r w:rsidRPr="008976E7">
        <w:rPr>
          <w:b/>
          <w:bCs/>
          <w:spacing w:val="-2"/>
          <w:sz w:val="28"/>
          <w:szCs w:val="28"/>
          <w:lang w:eastAsia="en-US"/>
        </w:rPr>
        <w:t>«СОГЛАСОВАНО»</w:t>
      </w:r>
      <w:r w:rsidRPr="008976E7">
        <w:rPr>
          <w:b/>
          <w:bCs/>
          <w:sz w:val="28"/>
          <w:szCs w:val="28"/>
          <w:lang w:eastAsia="en-US"/>
        </w:rPr>
        <w:tab/>
      </w:r>
      <w:r>
        <w:rPr>
          <w:b/>
          <w:bCs/>
          <w:sz w:val="28"/>
          <w:szCs w:val="28"/>
          <w:lang w:eastAsia="en-US"/>
        </w:rPr>
        <w:t xml:space="preserve">                </w:t>
      </w:r>
      <w:r w:rsidRPr="008976E7">
        <w:rPr>
          <w:b/>
          <w:bCs/>
          <w:sz w:val="28"/>
          <w:szCs w:val="28"/>
          <w:lang w:eastAsia="en-US"/>
        </w:rPr>
        <w:t xml:space="preserve">« </w:t>
      </w:r>
      <w:r w:rsidRPr="008976E7">
        <w:rPr>
          <w:b/>
          <w:bCs/>
          <w:spacing w:val="-2"/>
          <w:sz w:val="28"/>
          <w:szCs w:val="28"/>
          <w:lang w:eastAsia="en-US"/>
        </w:rPr>
        <w:t>УТВЕРЖДАЮ»</w:t>
      </w:r>
    </w:p>
    <w:p w:rsidR="008976E7" w:rsidRPr="008976E7" w:rsidRDefault="008976E7" w:rsidP="008976E7">
      <w:pPr>
        <w:widowControl w:val="0"/>
        <w:tabs>
          <w:tab w:val="left" w:pos="5511"/>
        </w:tabs>
        <w:autoSpaceDE w:val="0"/>
        <w:autoSpaceDN w:val="0"/>
        <w:spacing w:before="247"/>
        <w:ind w:left="113"/>
        <w:rPr>
          <w:b/>
          <w:sz w:val="28"/>
          <w:szCs w:val="22"/>
          <w:lang w:eastAsia="en-US"/>
        </w:rPr>
      </w:pPr>
      <w:r w:rsidRPr="008976E7">
        <w:rPr>
          <w:b/>
          <w:sz w:val="28"/>
          <w:szCs w:val="22"/>
          <w:lang w:eastAsia="en-US"/>
        </w:rPr>
        <w:t xml:space="preserve">Председатель совета                                   </w:t>
      </w:r>
      <w:r>
        <w:rPr>
          <w:b/>
          <w:sz w:val="28"/>
          <w:szCs w:val="22"/>
          <w:lang w:eastAsia="en-US"/>
        </w:rPr>
        <w:t xml:space="preserve">              </w:t>
      </w:r>
      <w:r w:rsidRPr="008976E7">
        <w:rPr>
          <w:b/>
          <w:sz w:val="28"/>
          <w:szCs w:val="22"/>
          <w:lang w:eastAsia="en-US"/>
        </w:rPr>
        <w:t>Директор СОГБДОУ</w:t>
      </w:r>
    </w:p>
    <w:p w:rsidR="008976E7" w:rsidRPr="008976E7" w:rsidRDefault="008976E7" w:rsidP="008976E7">
      <w:pPr>
        <w:widowControl w:val="0"/>
        <w:tabs>
          <w:tab w:val="left" w:pos="5511"/>
        </w:tabs>
        <w:autoSpaceDE w:val="0"/>
        <w:autoSpaceDN w:val="0"/>
        <w:spacing w:before="247"/>
        <w:ind w:left="113"/>
        <w:rPr>
          <w:b/>
          <w:sz w:val="28"/>
          <w:szCs w:val="22"/>
          <w:lang w:eastAsia="en-US"/>
        </w:rPr>
      </w:pPr>
      <w:r w:rsidRPr="008976E7">
        <w:rPr>
          <w:b/>
          <w:sz w:val="28"/>
          <w:szCs w:val="22"/>
          <w:lang w:eastAsia="en-US"/>
        </w:rPr>
        <w:t xml:space="preserve">трудового коллектива                      </w:t>
      </w:r>
      <w:r>
        <w:rPr>
          <w:b/>
          <w:sz w:val="28"/>
          <w:szCs w:val="22"/>
          <w:lang w:eastAsia="en-US"/>
        </w:rPr>
        <w:t xml:space="preserve">            </w:t>
      </w:r>
      <w:r w:rsidRPr="008976E7">
        <w:rPr>
          <w:b/>
          <w:sz w:val="28"/>
          <w:szCs w:val="22"/>
          <w:lang w:eastAsia="en-US"/>
        </w:rPr>
        <w:t>«Дом ребенка «Солнышко»</w:t>
      </w:r>
    </w:p>
    <w:p w:rsidR="008976E7" w:rsidRPr="008976E7" w:rsidRDefault="008976E7" w:rsidP="008976E7">
      <w:pPr>
        <w:widowControl w:val="0"/>
        <w:tabs>
          <w:tab w:val="left" w:pos="1656"/>
          <w:tab w:val="left" w:pos="5674"/>
          <w:tab w:val="left" w:pos="7640"/>
        </w:tabs>
        <w:autoSpaceDE w:val="0"/>
        <w:autoSpaceDN w:val="0"/>
        <w:spacing w:before="249"/>
        <w:ind w:left="113"/>
        <w:rPr>
          <w:b/>
          <w:sz w:val="28"/>
          <w:szCs w:val="22"/>
          <w:lang w:eastAsia="en-US"/>
        </w:rPr>
      </w:pPr>
      <w:r w:rsidRPr="008976E7">
        <w:rPr>
          <w:sz w:val="28"/>
          <w:szCs w:val="22"/>
          <w:u w:val="single"/>
          <w:lang w:eastAsia="en-US"/>
        </w:rPr>
        <w:tab/>
      </w:r>
      <w:proofErr w:type="spellStart"/>
      <w:r>
        <w:rPr>
          <w:b/>
          <w:sz w:val="28"/>
          <w:szCs w:val="22"/>
          <w:lang w:eastAsia="en-US"/>
        </w:rPr>
        <w:t>Л.В.Моисеева</w:t>
      </w:r>
      <w:proofErr w:type="spellEnd"/>
      <w:r>
        <w:rPr>
          <w:b/>
          <w:sz w:val="28"/>
          <w:szCs w:val="22"/>
          <w:lang w:eastAsia="en-US"/>
        </w:rPr>
        <w:t xml:space="preserve">                    </w:t>
      </w:r>
      <w:r w:rsidRPr="008976E7">
        <w:rPr>
          <w:sz w:val="28"/>
          <w:szCs w:val="22"/>
          <w:u w:val="single"/>
          <w:lang w:eastAsia="en-US"/>
        </w:rPr>
        <w:tab/>
      </w:r>
      <w:r>
        <w:rPr>
          <w:sz w:val="28"/>
          <w:szCs w:val="22"/>
          <w:lang w:eastAsia="en-US"/>
        </w:rPr>
        <w:t>___________</w:t>
      </w:r>
      <w:proofErr w:type="spellStart"/>
      <w:r w:rsidRPr="008976E7">
        <w:rPr>
          <w:b/>
          <w:sz w:val="28"/>
          <w:szCs w:val="22"/>
          <w:lang w:eastAsia="en-US"/>
        </w:rPr>
        <w:t>Е.Г.Катичева</w:t>
      </w:r>
      <w:proofErr w:type="spellEnd"/>
    </w:p>
    <w:p w:rsidR="008976E7" w:rsidRPr="008976E7" w:rsidRDefault="008976E7" w:rsidP="008976E7">
      <w:pPr>
        <w:widowControl w:val="0"/>
        <w:tabs>
          <w:tab w:val="left" w:pos="742"/>
          <w:tab w:val="left" w:pos="2703"/>
          <w:tab w:val="left" w:pos="3264"/>
          <w:tab w:val="left" w:pos="7712"/>
          <w:tab w:val="left" w:pos="8202"/>
          <w:tab w:val="left" w:pos="9323"/>
          <w:tab w:val="left" w:pos="9885"/>
        </w:tabs>
        <w:autoSpaceDE w:val="0"/>
        <w:autoSpaceDN w:val="0"/>
        <w:spacing w:before="249"/>
        <w:ind w:left="183"/>
        <w:rPr>
          <w:b/>
          <w:sz w:val="28"/>
          <w:szCs w:val="22"/>
          <w:lang w:eastAsia="en-US"/>
        </w:rPr>
      </w:pPr>
      <w:r w:rsidRPr="008976E7">
        <w:rPr>
          <w:b/>
          <w:spacing w:val="-10"/>
          <w:sz w:val="28"/>
          <w:szCs w:val="22"/>
          <w:lang w:eastAsia="en-US"/>
        </w:rPr>
        <w:t>«</w:t>
      </w:r>
      <w:r w:rsidRPr="008976E7">
        <w:rPr>
          <w:b/>
          <w:sz w:val="28"/>
          <w:szCs w:val="22"/>
          <w:lang w:eastAsia="en-US"/>
        </w:rPr>
        <w:tab/>
      </w:r>
      <w:r w:rsidRPr="008976E7">
        <w:rPr>
          <w:b/>
          <w:spacing w:val="-10"/>
          <w:sz w:val="28"/>
          <w:szCs w:val="22"/>
          <w:lang w:eastAsia="en-US"/>
        </w:rPr>
        <w:t>»</w:t>
      </w:r>
      <w:r w:rsidRPr="008976E7">
        <w:rPr>
          <w:b/>
          <w:sz w:val="28"/>
          <w:szCs w:val="22"/>
          <w:lang w:eastAsia="en-US"/>
        </w:rPr>
        <w:tab/>
      </w:r>
      <w:r w:rsidRPr="008976E7">
        <w:rPr>
          <w:b/>
          <w:spacing w:val="-5"/>
          <w:sz w:val="28"/>
          <w:szCs w:val="22"/>
          <w:lang w:eastAsia="en-US"/>
        </w:rPr>
        <w:t>20</w:t>
      </w:r>
      <w:r w:rsidRPr="008976E7">
        <w:rPr>
          <w:b/>
          <w:sz w:val="28"/>
          <w:szCs w:val="22"/>
          <w:lang w:eastAsia="en-US"/>
        </w:rPr>
        <w:tab/>
      </w:r>
      <w:r w:rsidRPr="008976E7">
        <w:rPr>
          <w:b/>
          <w:spacing w:val="-5"/>
          <w:sz w:val="28"/>
          <w:szCs w:val="22"/>
          <w:lang w:eastAsia="en-US"/>
        </w:rPr>
        <w:t>г.</w:t>
      </w:r>
      <w:r>
        <w:rPr>
          <w:b/>
          <w:spacing w:val="-5"/>
          <w:sz w:val="28"/>
          <w:szCs w:val="22"/>
          <w:lang w:eastAsia="en-US"/>
        </w:rPr>
        <w:t xml:space="preserve">                          </w:t>
      </w:r>
      <w:r w:rsidRPr="008976E7">
        <w:rPr>
          <w:b/>
          <w:spacing w:val="-10"/>
          <w:sz w:val="28"/>
          <w:szCs w:val="22"/>
          <w:lang w:eastAsia="en-US"/>
        </w:rPr>
        <w:t>«</w:t>
      </w:r>
      <w:r>
        <w:rPr>
          <w:b/>
          <w:spacing w:val="-10"/>
          <w:sz w:val="28"/>
          <w:szCs w:val="22"/>
          <w:lang w:eastAsia="en-US"/>
        </w:rPr>
        <w:t xml:space="preserve">            </w:t>
      </w:r>
      <w:r w:rsidRPr="008976E7">
        <w:rPr>
          <w:b/>
          <w:spacing w:val="-10"/>
          <w:sz w:val="28"/>
          <w:szCs w:val="22"/>
          <w:lang w:eastAsia="en-US"/>
        </w:rPr>
        <w:t>»</w:t>
      </w:r>
      <w:r w:rsidRPr="008976E7">
        <w:rPr>
          <w:b/>
          <w:sz w:val="28"/>
          <w:szCs w:val="22"/>
          <w:lang w:eastAsia="en-US"/>
        </w:rPr>
        <w:tab/>
      </w:r>
      <w:r>
        <w:rPr>
          <w:b/>
          <w:sz w:val="28"/>
          <w:szCs w:val="22"/>
          <w:lang w:eastAsia="en-US"/>
        </w:rPr>
        <w:t xml:space="preserve">   </w:t>
      </w:r>
      <w:r w:rsidRPr="008976E7">
        <w:rPr>
          <w:b/>
          <w:spacing w:val="-5"/>
          <w:sz w:val="28"/>
          <w:szCs w:val="22"/>
          <w:lang w:eastAsia="en-US"/>
        </w:rPr>
        <w:t>20</w:t>
      </w:r>
      <w:r w:rsidRPr="008976E7">
        <w:rPr>
          <w:b/>
          <w:sz w:val="28"/>
          <w:szCs w:val="22"/>
          <w:lang w:eastAsia="en-US"/>
        </w:rPr>
        <w:tab/>
      </w:r>
      <w:r>
        <w:rPr>
          <w:b/>
          <w:sz w:val="28"/>
          <w:szCs w:val="22"/>
          <w:lang w:eastAsia="en-US"/>
        </w:rPr>
        <w:t xml:space="preserve">     </w:t>
      </w:r>
      <w:r w:rsidRPr="008976E7">
        <w:rPr>
          <w:b/>
          <w:spacing w:val="-5"/>
          <w:sz w:val="28"/>
          <w:szCs w:val="22"/>
          <w:lang w:eastAsia="en-US"/>
        </w:rPr>
        <w:t>г.</w:t>
      </w:r>
    </w:p>
    <w:p w:rsidR="008976E7" w:rsidRPr="008976E7" w:rsidRDefault="008976E7" w:rsidP="008976E7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bookmarkStart w:id="0" w:name="_GoBack"/>
      <w:bookmarkEnd w:id="0"/>
    </w:p>
    <w:p w:rsidR="008976E7" w:rsidRDefault="008976E7" w:rsidP="008976E7">
      <w:pPr>
        <w:rPr>
          <w:b/>
          <w:szCs w:val="28"/>
        </w:rPr>
      </w:pPr>
    </w:p>
    <w:p w:rsidR="008976E7" w:rsidRDefault="008976E7" w:rsidP="008976E7">
      <w:pPr>
        <w:rPr>
          <w:b/>
          <w:sz w:val="28"/>
        </w:rPr>
      </w:pPr>
      <w:r>
        <w:rPr>
          <w:b/>
          <w:sz w:val="28"/>
        </w:rPr>
        <w:t xml:space="preserve">Правила внутреннего трудового распорядка для работников </w:t>
      </w:r>
    </w:p>
    <w:p w:rsidR="008976E7" w:rsidRDefault="008976E7" w:rsidP="008976E7">
      <w:pPr>
        <w:rPr>
          <w:b/>
          <w:sz w:val="28"/>
        </w:rPr>
      </w:pPr>
      <w:r>
        <w:rPr>
          <w:b/>
          <w:sz w:val="28"/>
        </w:rPr>
        <w:t>СОГБДОУ «Д</w:t>
      </w:r>
      <w:r>
        <w:rPr>
          <w:b/>
          <w:sz w:val="28"/>
        </w:rPr>
        <w:t>ом ребенка    «Солнышко»</w:t>
      </w:r>
    </w:p>
    <w:p w:rsidR="008976E7" w:rsidRDefault="008976E7" w:rsidP="008976E7">
      <w:pPr>
        <w:rPr>
          <w:sz w:val="32"/>
        </w:rPr>
      </w:pPr>
      <w:r>
        <w:rPr>
          <w:b/>
          <w:sz w:val="28"/>
        </w:rPr>
        <w:t>1. Общие положения</w:t>
      </w:r>
      <w:r>
        <w:rPr>
          <w:sz w:val="32"/>
        </w:rPr>
        <w:t>.</w:t>
      </w:r>
    </w:p>
    <w:p w:rsidR="008976E7" w:rsidRDefault="008976E7" w:rsidP="008976E7">
      <w:r>
        <w:t>Правила внутреннего трудового распорядка организации - локал</w:t>
      </w:r>
      <w:r>
        <w:t>ьный нормативный акт</w:t>
      </w:r>
      <w:proofErr w:type="gramStart"/>
      <w:r>
        <w:t xml:space="preserve"> </w:t>
      </w:r>
      <w:r>
        <w:t>,</w:t>
      </w:r>
      <w:proofErr w:type="gramEnd"/>
      <w:r>
        <w:t xml:space="preserve"> регламентирующий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регулирования трудовых отношений в организации.</w:t>
      </w:r>
    </w:p>
    <w:p w:rsidR="008976E7" w:rsidRDefault="008976E7" w:rsidP="008976E7">
      <w:r>
        <w:rPr>
          <w:b/>
          <w:sz w:val="28"/>
        </w:rPr>
        <w:t>2. Порядок приема и увольнения.</w:t>
      </w:r>
    </w:p>
    <w:p w:rsidR="008976E7" w:rsidRDefault="008976E7" w:rsidP="008976E7">
      <w:r>
        <w:t>2.1.При заключении трудового договора предоставляются: паспорт, трудовая книжка  ( за исключением, когда работник поступает на работу на условиях совместительства), страховое свидетельство, документ об образовании, документы воинского учета, индивидуальный номер плательщика, медицинская книжка с пройденным медицинским  осмотром, справка об отсутствии судимости  (для сотрудников, непосредственн</w:t>
      </w:r>
      <w:proofErr w:type="gramStart"/>
      <w:r>
        <w:t>о-</w:t>
      </w:r>
      <w:proofErr w:type="gramEnd"/>
      <w:r>
        <w:t xml:space="preserve"> работающих с детьми ) (на основании ст. 331 ТК РФ)</w:t>
      </w:r>
    </w:p>
    <w:p w:rsidR="008976E7" w:rsidRDefault="008976E7" w:rsidP="008976E7">
      <w:r>
        <w:t xml:space="preserve"> 2.2.При заключении трудового договора соглашением сторон может быть обусловлено испытание работника в целях проверки его соответствия поручаемой работе.</w:t>
      </w:r>
    </w:p>
    <w:p w:rsidR="008976E7" w:rsidRDefault="008976E7" w:rsidP="008976E7">
      <w:r>
        <w:t xml:space="preserve"> Условие об испытании  указано в трудовом договоре. Отсутствие в трудовом договоре условия об испытании означает, что работник принят без испытания.</w:t>
      </w:r>
    </w:p>
    <w:p w:rsidR="008976E7" w:rsidRDefault="008976E7" w:rsidP="008976E7">
      <w:r>
        <w:t xml:space="preserve">Испытание при приеме на работу не устанавливается </w:t>
      </w:r>
      <w:proofErr w:type="gramStart"/>
      <w:r>
        <w:t>для</w:t>
      </w:r>
      <w:proofErr w:type="gramEnd"/>
      <w:r>
        <w:t>:</w:t>
      </w:r>
    </w:p>
    <w:p w:rsidR="008976E7" w:rsidRDefault="008976E7" w:rsidP="008976E7">
      <w:r>
        <w:t>-  беременных женщин</w:t>
      </w:r>
    </w:p>
    <w:p w:rsidR="008976E7" w:rsidRDefault="008976E7" w:rsidP="008976E7">
      <w:r>
        <w:t>-  лиц, не достигших возраста восемнадцати лет</w:t>
      </w:r>
    </w:p>
    <w:p w:rsidR="008976E7" w:rsidRDefault="008976E7" w:rsidP="008976E7">
      <w:r>
        <w:t>-  лиц, окончивших образовательные учреждения начального, среднего и высшего профессионального образования и впервые поступающих на работу по полученной специальности</w:t>
      </w:r>
    </w:p>
    <w:p w:rsidR="008976E7" w:rsidRDefault="008976E7" w:rsidP="008976E7">
      <w:r>
        <w:t xml:space="preserve"> -  лиц, приглашенных на работу в порядке перевода от другого работодателя по согласованию между работодателями</w:t>
      </w:r>
    </w:p>
    <w:p w:rsidR="008976E7" w:rsidRDefault="008976E7" w:rsidP="008976E7">
      <w:r>
        <w:t xml:space="preserve">Срок испытания не  превышает трех месяцев. </w:t>
      </w:r>
    </w:p>
    <w:p w:rsidR="008976E7" w:rsidRDefault="008976E7" w:rsidP="008976E7">
      <w:r>
        <w:t xml:space="preserve"> 2.3. При заключении трудового договора впервые,  трудовая книжка и страховое свидетельство государственного пенсионного страхования оформляется работодателем.  </w:t>
      </w:r>
    </w:p>
    <w:p w:rsidR="008976E7" w:rsidRDefault="008976E7" w:rsidP="008976E7">
      <w:r>
        <w:t xml:space="preserve"> 2.4.Прием на работу оформляется приказом, изданным на основании трудового договора.</w:t>
      </w:r>
    </w:p>
    <w:p w:rsidR="008976E7" w:rsidRDefault="008976E7" w:rsidP="008976E7">
      <w:r>
        <w:t xml:space="preserve"> 2.5.При поступлении на работу работника знакомят:</w:t>
      </w:r>
    </w:p>
    <w:p w:rsidR="008976E7" w:rsidRDefault="008976E7" w:rsidP="008976E7">
      <w:r>
        <w:t>а) с должностной инструкцией</w:t>
      </w:r>
    </w:p>
    <w:p w:rsidR="008976E7" w:rsidRDefault="008976E7" w:rsidP="008976E7">
      <w:r>
        <w:t>б) с правилами внутреннего трудового распорядка</w:t>
      </w:r>
    </w:p>
    <w:p w:rsidR="008976E7" w:rsidRDefault="008976E7" w:rsidP="008976E7">
      <w:pPr>
        <w:tabs>
          <w:tab w:val="left" w:pos="4875"/>
        </w:tabs>
      </w:pPr>
      <w:r>
        <w:t>в) с условиями коллективного договора</w:t>
      </w:r>
      <w:r>
        <w:tab/>
      </w:r>
    </w:p>
    <w:p w:rsidR="008976E7" w:rsidRDefault="008976E7" w:rsidP="008976E7">
      <w:r>
        <w:t xml:space="preserve"> проводят инструктажи: </w:t>
      </w:r>
    </w:p>
    <w:p w:rsidR="008976E7" w:rsidRDefault="008976E7" w:rsidP="008976E7">
      <w:r>
        <w:t>а)   по технике безопасности (</w:t>
      </w:r>
      <w:proofErr w:type="gramStart"/>
      <w:r>
        <w:t>вводный</w:t>
      </w:r>
      <w:proofErr w:type="gramEnd"/>
      <w:r>
        <w:t xml:space="preserve"> и на рабочем месте)  </w:t>
      </w:r>
    </w:p>
    <w:p w:rsidR="008976E7" w:rsidRDefault="008976E7" w:rsidP="008976E7">
      <w:r>
        <w:t>б)  по пожарной безопасности (</w:t>
      </w:r>
      <w:proofErr w:type="gramStart"/>
      <w:r>
        <w:t>вводный</w:t>
      </w:r>
      <w:proofErr w:type="gramEnd"/>
      <w:r>
        <w:t xml:space="preserve"> и на рабочем месте)  </w:t>
      </w:r>
    </w:p>
    <w:p w:rsidR="008976E7" w:rsidRDefault="008976E7" w:rsidP="008976E7">
      <w:r>
        <w:t>в)  по санитарной гигиене</w:t>
      </w:r>
      <w:r>
        <w:tab/>
      </w:r>
    </w:p>
    <w:p w:rsidR="008976E7" w:rsidRDefault="008976E7" w:rsidP="008976E7">
      <w:r>
        <w:lastRenderedPageBreak/>
        <w:t>2.6. При поступлении на работу работник проходит обязательный медицинский осмотр и санитарный минимум.</w:t>
      </w:r>
    </w:p>
    <w:p w:rsidR="008976E7" w:rsidRDefault="008976E7" w:rsidP="008976E7">
      <w:r>
        <w:t>2.7.Работник имеет право расторгнуть трудовой договор, предупредив работодателя за 2 недели. Прекращение трудовой деятельности оформляется приказом.</w:t>
      </w:r>
    </w:p>
    <w:p w:rsidR="008976E7" w:rsidRDefault="008976E7" w:rsidP="008976E7">
      <w:r>
        <w:t xml:space="preserve"> 2.8.Расторжение трудового договора по инициативе работодателя регламентируется  ст.81   ТК РФ </w:t>
      </w:r>
    </w:p>
    <w:p w:rsidR="008976E7" w:rsidRDefault="008976E7" w:rsidP="008976E7">
      <w:r>
        <w:t xml:space="preserve"> 2.9.Для работников, являющихся членами профсоюза увольнение по инициативе работодателя производится с учетом мнения выборного профсоюзного органа организации  в случаях</w:t>
      </w:r>
      <w:proofErr w:type="gramStart"/>
      <w:r>
        <w:t xml:space="preserve"> ,</w:t>
      </w:r>
      <w:proofErr w:type="gramEnd"/>
      <w:r>
        <w:t xml:space="preserve"> предусмотренных п.2, п.3( подпункт б), п.5  ст. 81 ТК РФ</w:t>
      </w:r>
    </w:p>
    <w:p w:rsidR="008976E7" w:rsidRDefault="008976E7" w:rsidP="008976E7">
      <w:r>
        <w:t xml:space="preserve"> 2.10. Днем увольнения считается последний день работы. В этот день администрация выдает работнику его трудовую книжку с записью об увольнении. Окончательный расчет производится в ближайший день выдачи зарплаты. </w:t>
      </w:r>
    </w:p>
    <w:p w:rsidR="008976E7" w:rsidRDefault="008976E7" w:rsidP="008976E7">
      <w:r>
        <w:rPr>
          <w:b/>
          <w:sz w:val="28"/>
        </w:rPr>
        <w:t>3. Основные права и обязанности рабочих и служащих</w:t>
      </w:r>
      <w:r>
        <w:t>.</w:t>
      </w:r>
    </w:p>
    <w:p w:rsidR="008976E7" w:rsidRDefault="008976E7" w:rsidP="008976E7">
      <w:r>
        <w:t>3.1.Работник обязан:</w:t>
      </w:r>
    </w:p>
    <w:p w:rsidR="008976E7" w:rsidRDefault="008976E7" w:rsidP="008976E7">
      <w:r>
        <w:t>- выполнять профессиональные обязанности в соответствии с должностной инструкцией;</w:t>
      </w:r>
    </w:p>
    <w:p w:rsidR="008976E7" w:rsidRDefault="008976E7" w:rsidP="008976E7">
      <w:r>
        <w:t>- соблюдать требования по охране труда, технике безопасности, противопожарной охране;</w:t>
      </w:r>
    </w:p>
    <w:p w:rsidR="008976E7" w:rsidRDefault="008976E7" w:rsidP="008976E7">
      <w:r>
        <w:t>- содержать в чистоте рабочее место, поддерживать порядок на территории учреждения;</w:t>
      </w:r>
    </w:p>
    <w:p w:rsidR="008976E7" w:rsidRDefault="008976E7" w:rsidP="008976E7">
      <w:r>
        <w:t>- следить за исправностью и бережно использовать бытовые приборы и бытовую технику, содержать в порядке мебель и инвентарь;</w:t>
      </w:r>
    </w:p>
    <w:p w:rsidR="008976E7" w:rsidRDefault="008976E7" w:rsidP="008976E7">
      <w:r>
        <w:t>- при передаче смены передавать сменяющему работнику в порядке и исправном состоянии аппаратуру, инструменты, бытовую технику.</w:t>
      </w:r>
    </w:p>
    <w:p w:rsidR="008976E7" w:rsidRDefault="008976E7" w:rsidP="008976E7">
      <w:r>
        <w:t>- работник не имеет право на разглашение персональных сведений о воспитанниках дома ребенка без согласия законного представителя несовершеннолетнего, учитывая,  что данная информация является  конфиденциальной  ( Федеральный закон от 27.06.2007 г.  № 152-ФЗ «О персональных данных»</w:t>
      </w:r>
      <w:proofErr w:type="gramStart"/>
      <w:r>
        <w:t xml:space="preserve"> .</w:t>
      </w:r>
      <w:proofErr w:type="gramEnd"/>
    </w:p>
    <w:p w:rsidR="008976E7" w:rsidRDefault="008976E7" w:rsidP="008976E7">
      <w:r>
        <w:t>- Сохранять тайну усыновления</w:t>
      </w:r>
      <w:proofErr w:type="gramStart"/>
      <w:r>
        <w:t xml:space="preserve"> ,</w:t>
      </w:r>
      <w:proofErr w:type="gramEnd"/>
      <w:r>
        <w:t xml:space="preserve"> которая является служебной  тайной и ее разглашение   вопреки воли усыновителя влечет  за собой дисциплинарное и  уголовное наказание. (ст. 139 СК РФ, ст. 155 УК РФ, ст. 81 п .в ТК РФ)</w:t>
      </w:r>
    </w:p>
    <w:p w:rsidR="008976E7" w:rsidRDefault="008976E7" w:rsidP="008976E7">
      <w:r>
        <w:t>- сохранять врачебную тайну о воспитанниках учреждения ( Федеральный закон № 323 от 21.11.2011 г</w:t>
      </w:r>
      <w:proofErr w:type="gramStart"/>
      <w:r>
        <w:t xml:space="preserve"> .</w:t>
      </w:r>
      <w:proofErr w:type="gramEnd"/>
      <w:r>
        <w:t xml:space="preserve"> « Об основах законодательства РФ об охране здоровья граждан»</w:t>
      </w:r>
    </w:p>
    <w:p w:rsidR="008976E7" w:rsidRDefault="008976E7" w:rsidP="008976E7">
      <w:r>
        <w:t>3.2. Каждый работник имеет право</w:t>
      </w:r>
      <w:proofErr w:type="gramStart"/>
      <w:r>
        <w:t xml:space="preserve"> :</w:t>
      </w:r>
      <w:proofErr w:type="gramEnd"/>
    </w:p>
    <w:p w:rsidR="008976E7" w:rsidRDefault="008976E7" w:rsidP="008976E7">
      <w:r>
        <w:t>- на рабочее место, соответствующее требованиям охраны труда</w:t>
      </w:r>
    </w:p>
    <w:p w:rsidR="008976E7" w:rsidRDefault="008976E7" w:rsidP="008976E7">
      <w:r>
        <w:t>- на обязательное социальное страхование от несчастных случаев</w:t>
      </w:r>
    </w:p>
    <w:p w:rsidR="008976E7" w:rsidRDefault="008976E7" w:rsidP="008976E7">
      <w:r>
        <w:t>- на обеспечение за счет организации спец. одеждой, средствами индивидуальной защиты</w:t>
      </w:r>
    </w:p>
    <w:p w:rsidR="008976E7" w:rsidRDefault="008976E7" w:rsidP="008976E7">
      <w:r>
        <w:t>- на профессиональную подготовку, переподготовку, повышение квалификации в соответствии с утвержденным руководителем графиком на год</w:t>
      </w:r>
    </w:p>
    <w:p w:rsidR="008976E7" w:rsidRDefault="008976E7" w:rsidP="008976E7">
      <w:r>
        <w:rPr>
          <w:b/>
          <w:sz w:val="28"/>
        </w:rPr>
        <w:t>4. Рабочее время и время отдыха.</w:t>
      </w:r>
    </w:p>
    <w:p w:rsidR="008976E7" w:rsidRDefault="008976E7" w:rsidP="008976E7">
      <w:r>
        <w:t xml:space="preserve"> 4.1. Педагогический, средний и младший медицинский персонал, непосредственно  работающий с детьми, работает по непрерывной рабочей неделе согласно графику сменности. Выходные предоставляются по скользящему графику, продолжительность еженедельного непрерывного отдыха не может быть менее 42 часов</w:t>
      </w:r>
      <w:proofErr w:type="gramStart"/>
      <w:r>
        <w:t>.(</w:t>
      </w:r>
      <w:proofErr w:type="gramEnd"/>
      <w:r>
        <w:t xml:space="preserve"> ст.110 ТК РФ)</w:t>
      </w:r>
    </w:p>
    <w:p w:rsidR="008976E7" w:rsidRDefault="008976E7" w:rsidP="008976E7">
      <w:r>
        <w:t>График сменности составляется ст. медсест</w:t>
      </w:r>
      <w:r>
        <w:t>рой и утверждается директором</w:t>
      </w:r>
      <w:r>
        <w:t>.</w:t>
      </w:r>
    </w:p>
    <w:p w:rsidR="008976E7" w:rsidRDefault="008976E7" w:rsidP="008976E7">
      <w:r>
        <w:t xml:space="preserve"> 4.2. В дневную смену на группах  работают воспитатели, младшие медицинские сестры. </w:t>
      </w:r>
    </w:p>
    <w:p w:rsidR="008976E7" w:rsidRDefault="008976E7" w:rsidP="008976E7">
      <w:r>
        <w:t xml:space="preserve"> 4.3. Продолжительность рабочей смены </w:t>
      </w:r>
      <w:r>
        <w:rPr>
          <w:b/>
        </w:rPr>
        <w:t>воспитателя</w:t>
      </w:r>
      <w:r>
        <w:t xml:space="preserve">  составляет 6 часов.</w:t>
      </w:r>
    </w:p>
    <w:p w:rsidR="008976E7" w:rsidRDefault="008976E7" w:rsidP="008976E7">
      <w:r>
        <w:t>4.4. В случае производственной необходимости,  по соглашению между воспитателем и работодателем  при совместительстве допускается работа воспитателя в течени</w:t>
      </w:r>
      <w:proofErr w:type="gramStart"/>
      <w:r>
        <w:t>и</w:t>
      </w:r>
      <w:proofErr w:type="gramEnd"/>
      <w:r>
        <w:t xml:space="preserve"> двух смен подряд.</w:t>
      </w:r>
    </w:p>
    <w:p w:rsidR="008976E7" w:rsidRDefault="008976E7" w:rsidP="008976E7">
      <w:r>
        <w:t xml:space="preserve"> 4.5. </w:t>
      </w:r>
      <w:r>
        <w:rPr>
          <w:b/>
        </w:rPr>
        <w:t>Палатные медицинские сестры</w:t>
      </w:r>
      <w:r>
        <w:t xml:space="preserve"> карантинной группы работают  в дневную и ночную смены. Продолжительность ежедневной работы постовой медсестры- 12 часов.</w:t>
      </w:r>
    </w:p>
    <w:p w:rsidR="008976E7" w:rsidRDefault="008976E7" w:rsidP="008976E7">
      <w:r>
        <w:t xml:space="preserve"> 4.6. </w:t>
      </w:r>
      <w:r>
        <w:rPr>
          <w:b/>
        </w:rPr>
        <w:t xml:space="preserve">Групповые  палатные медицинские сестры </w:t>
      </w:r>
      <w:r>
        <w:t xml:space="preserve">работают только в ночную смену </w:t>
      </w:r>
    </w:p>
    <w:p w:rsidR="008976E7" w:rsidRDefault="008976E7" w:rsidP="008976E7">
      <w:r>
        <w:t>4.7. Продолжительность ежедневной работы групповой палатной медсестры- 12 часов.</w:t>
      </w:r>
    </w:p>
    <w:p w:rsidR="008976E7" w:rsidRDefault="008976E7" w:rsidP="008976E7">
      <w:r>
        <w:lastRenderedPageBreak/>
        <w:t>4.8. Ночной час считается  с 22 до 6 часов.  За работу в ночное время медицинским сестрам  доплачивается. 20%. Ночная смена - без права сна.</w:t>
      </w:r>
    </w:p>
    <w:p w:rsidR="008976E7" w:rsidRDefault="008976E7" w:rsidP="008976E7">
      <w:pPr>
        <w:rPr>
          <w:b/>
        </w:rPr>
      </w:pPr>
      <w:r>
        <w:t>4.9. Медицинским сестрам  запрещается работа в течени</w:t>
      </w:r>
      <w:proofErr w:type="gramStart"/>
      <w:r>
        <w:t>и</w:t>
      </w:r>
      <w:proofErr w:type="gramEnd"/>
      <w:r>
        <w:t xml:space="preserve"> двух смен подряд.( ст.103 ТК РФ)</w:t>
      </w:r>
    </w:p>
    <w:p w:rsidR="008976E7" w:rsidRDefault="008976E7" w:rsidP="008976E7">
      <w:r>
        <w:t>4.8.</w:t>
      </w:r>
      <w:r>
        <w:rPr>
          <w:b/>
        </w:rPr>
        <w:t>Повара, прачки</w:t>
      </w:r>
      <w:r>
        <w:t xml:space="preserve"> работают по скользящему графику, продолжительность рабочей недели составляет 40 часов. </w:t>
      </w:r>
    </w:p>
    <w:p w:rsidR="008976E7" w:rsidRDefault="008976E7" w:rsidP="008976E7">
      <w:r>
        <w:t>4.9.  При совпадении праздничного и рабочего дня, оплата производится в двойном размере, что отражается в табеле учета рабочего времени.</w:t>
      </w:r>
    </w:p>
    <w:p w:rsidR="008976E7" w:rsidRDefault="008976E7" w:rsidP="008976E7">
      <w:r>
        <w:t xml:space="preserve"> 4.10. Для </w:t>
      </w:r>
      <w:r>
        <w:rPr>
          <w:b/>
        </w:rPr>
        <w:t>прочего персонала</w:t>
      </w:r>
      <w:r>
        <w:t xml:space="preserve"> рабочая неделя составляет 40 часов, с выходными в субботу и воскресенье. Рабочая смена с 8 до 16 часов.</w:t>
      </w:r>
    </w:p>
    <w:p w:rsidR="008976E7" w:rsidRDefault="008976E7" w:rsidP="008976E7">
      <w:r>
        <w:t xml:space="preserve"> 4.11. Запрещается замена сменами без согласования с администрацией.</w:t>
      </w:r>
    </w:p>
    <w:p w:rsidR="008976E7" w:rsidRDefault="008976E7" w:rsidP="008976E7">
      <w:r>
        <w:t>4.12. Перерыв между сменами  не менее продолжительности рабочей смены.</w:t>
      </w:r>
    </w:p>
    <w:p w:rsidR="008976E7" w:rsidRDefault="008976E7" w:rsidP="008976E7">
      <w:r>
        <w:t xml:space="preserve"> 4.13. Время переодевания, сдачи дежурства перед началом и после окончания работы в рабочее время не входит.</w:t>
      </w:r>
    </w:p>
    <w:p w:rsidR="008976E7" w:rsidRDefault="008976E7" w:rsidP="008976E7">
      <w:r>
        <w:t xml:space="preserve"> 4.14. Запрещается оставлять рабочее место до </w:t>
      </w:r>
      <w:proofErr w:type="gramStart"/>
      <w:r>
        <w:t>прихода</w:t>
      </w:r>
      <w:proofErr w:type="gramEnd"/>
      <w:r>
        <w:t xml:space="preserve"> сменяющего работника. В случае его неявки, работник заявляет об этом  старшей медицинской сестре, которая принимает меры.</w:t>
      </w:r>
    </w:p>
    <w:p w:rsidR="008976E7" w:rsidRDefault="008976E7" w:rsidP="008976E7">
      <w:r>
        <w:t>4.15. В связи со спецификой учреждения, работникам с продолжительностью рабочего дня более 6,5 час</w:t>
      </w:r>
      <w:proofErr w:type="gramStart"/>
      <w:r>
        <w:t>.</w:t>
      </w:r>
      <w:proofErr w:type="gramEnd"/>
      <w:r>
        <w:t xml:space="preserve">  </w:t>
      </w:r>
      <w:proofErr w:type="gramStart"/>
      <w:r>
        <w:t>р</w:t>
      </w:r>
      <w:proofErr w:type="gramEnd"/>
      <w:r>
        <w:t>азрешается прием пищи непосредственно на рабочем месте, в течение 30 мин. каждые 6 часов. Для работников  с продолжительностью рабочей смены  до 6 часов  перерыв для отдыха не предусматривается.</w:t>
      </w:r>
    </w:p>
    <w:p w:rsidR="008976E7" w:rsidRDefault="008976E7" w:rsidP="008976E7">
      <w:r>
        <w:t xml:space="preserve"> 4.16.  Отпуск за первый год работы предоставляется по истечении 6 мес. непрерывной работы. За последующие годы очередность предоставления оплачиваемых отпусков определяется ежегодно в соответствии с графиком отпусков утверждаемых работодателем с учетом мнения Совета трудового коллектива, не позднее, чем за 2 недели до наступления календарного года (ст. 123 ТК РФ)    </w:t>
      </w:r>
    </w:p>
    <w:p w:rsidR="008976E7" w:rsidRDefault="008976E7" w:rsidP="008976E7">
      <w:r>
        <w:t xml:space="preserve"> 4.17. По соглашению сторон ежегодный оплачиваемый отпуск  может быть разделен на части при условии, что хотя бы одна из его частей  не менее 14 календарных дней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>т. 125 ТК РФ)</w:t>
      </w:r>
    </w:p>
    <w:p w:rsidR="008976E7" w:rsidRDefault="008976E7" w:rsidP="008976E7">
      <w:r>
        <w:t xml:space="preserve"> 4.18. До работы не допускается работник:</w:t>
      </w:r>
    </w:p>
    <w:p w:rsidR="008976E7" w:rsidRDefault="008976E7" w:rsidP="008976E7">
      <w:r>
        <w:t xml:space="preserve"> - в состоянии алкогольного, наркотического или токсического опьянения</w:t>
      </w:r>
    </w:p>
    <w:p w:rsidR="008976E7" w:rsidRDefault="008976E7" w:rsidP="008976E7">
      <w:r>
        <w:t>- не прошедший в установленном порядке обязательный предварительный или периодический медицинский осмотр</w:t>
      </w:r>
    </w:p>
    <w:p w:rsidR="008976E7" w:rsidRDefault="008976E7" w:rsidP="008976E7">
      <w:r>
        <w:t xml:space="preserve"> - при выявлении по мед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 xml:space="preserve">аключению противопоказаний к работе     </w:t>
      </w:r>
    </w:p>
    <w:p w:rsidR="008976E7" w:rsidRDefault="008976E7" w:rsidP="008976E7">
      <w:pPr>
        <w:rPr>
          <w:b/>
          <w:sz w:val="28"/>
        </w:rPr>
      </w:pPr>
      <w:r>
        <w:rPr>
          <w:b/>
          <w:sz w:val="28"/>
        </w:rPr>
        <w:t>5. Меры поощрения.</w:t>
      </w:r>
    </w:p>
    <w:p w:rsidR="008976E7" w:rsidRDefault="008976E7" w:rsidP="008976E7">
      <w:r>
        <w:t>5.1.При добросовестном исполнении трудовых обязанностей, при наличии фонда экономии заработной платы администрация имеет право:</w:t>
      </w:r>
    </w:p>
    <w:p w:rsidR="008976E7" w:rsidRDefault="008976E7" w:rsidP="008976E7">
      <w:r>
        <w:t xml:space="preserve"> - премировать работника</w:t>
      </w:r>
    </w:p>
    <w:p w:rsidR="008976E7" w:rsidRDefault="008976E7" w:rsidP="008976E7">
      <w:r>
        <w:t xml:space="preserve">  - наградить ценным подарком</w:t>
      </w:r>
    </w:p>
    <w:p w:rsidR="008976E7" w:rsidRDefault="008976E7" w:rsidP="008976E7">
      <w:r>
        <w:t xml:space="preserve">  - наградить почетной грамотой</w:t>
      </w:r>
    </w:p>
    <w:p w:rsidR="008976E7" w:rsidRDefault="008976E7" w:rsidP="008976E7">
      <w:pPr>
        <w:rPr>
          <w:b/>
          <w:sz w:val="28"/>
        </w:rPr>
      </w:pPr>
      <w:r>
        <w:t xml:space="preserve"> </w:t>
      </w:r>
      <w:r>
        <w:rPr>
          <w:b/>
          <w:sz w:val="28"/>
        </w:rPr>
        <w:t>6. Ответственность за нарушение трудовой дисциплины.</w:t>
      </w:r>
    </w:p>
    <w:p w:rsidR="008976E7" w:rsidRDefault="008976E7" w:rsidP="008976E7">
      <w:r>
        <w:t xml:space="preserve"> 6.1.За нарушение трудовой дисциплины применяются следующие дисциплинарные наказания:  а) замечание</w:t>
      </w:r>
    </w:p>
    <w:p w:rsidR="008976E7" w:rsidRDefault="008976E7" w:rsidP="008976E7">
      <w:r>
        <w:t xml:space="preserve">                    б) выговор</w:t>
      </w:r>
    </w:p>
    <w:p w:rsidR="008976E7" w:rsidRDefault="008976E7" w:rsidP="008976E7">
      <w:r>
        <w:t xml:space="preserve">                    г) увольнение по соответствующим основаниям.</w:t>
      </w:r>
    </w:p>
    <w:p w:rsidR="008976E7" w:rsidRDefault="008976E7" w:rsidP="008976E7">
      <w:r>
        <w:t xml:space="preserve"> 6.2.Прогулом считается отсутствие работника на рабочем месте без уважительных причин более четырех часов подряд в течение рабочего дня. (Ст. 81 п.6(а) ТК РФ).</w:t>
      </w:r>
    </w:p>
    <w:p w:rsidR="008976E7" w:rsidRDefault="008976E7" w:rsidP="008976E7">
      <w:r>
        <w:t xml:space="preserve">6.3.В стаж работы, дающий право на ежегодный основной оплачиваемый отпуск не включается время отсутствия работника на работе без уважительных причин, в том числе вследствие его отстранения от работы </w:t>
      </w:r>
      <w:proofErr w:type="gramStart"/>
      <w:r>
        <w:t xml:space="preserve">( </w:t>
      </w:r>
      <w:proofErr w:type="gramEnd"/>
      <w:r>
        <w:t>ст.121 ТК РФ)</w:t>
      </w:r>
    </w:p>
    <w:p w:rsidR="008976E7" w:rsidRDefault="008976E7" w:rsidP="008976E7">
      <w:r>
        <w:t>6.4.Нарушитель трудовой дисциплины дает письменное объяснение администрации.</w:t>
      </w:r>
    </w:p>
    <w:p w:rsidR="008976E7" w:rsidRDefault="008976E7" w:rsidP="008976E7">
      <w:r>
        <w:lastRenderedPageBreak/>
        <w:t xml:space="preserve">6.5.Дисциплинарные наказания  объявляются </w:t>
      </w:r>
      <w:proofErr w:type="gramStart"/>
      <w:r>
        <w:t>приказом</w:t>
      </w:r>
      <w:proofErr w:type="gramEnd"/>
      <w:r>
        <w:t xml:space="preserve"> и сообщается сотруднику под роспись в 3-х дневной срок. Приказ доводится до сведения всех сотрудников.</w:t>
      </w:r>
    </w:p>
    <w:p w:rsidR="008976E7" w:rsidRDefault="008976E7" w:rsidP="008976E7">
      <w:pPr>
        <w:widowControl w:val="0"/>
        <w:autoSpaceDE w:val="0"/>
        <w:autoSpaceDN w:val="0"/>
        <w:adjustRightInd w:val="0"/>
        <w:jc w:val="both"/>
        <w:rPr>
          <w:color w:val="000000"/>
          <w:lang w:eastAsia="en-US"/>
        </w:rPr>
      </w:pPr>
      <w:r>
        <w:t xml:space="preserve">6.6. При наличии дисциплинарного взыскания,    по решению Комиссии по оценке критериев эффективности деятельности работника,  нарушитель производственной дисциплины лишается до 50% </w:t>
      </w:r>
      <w:r>
        <w:rPr>
          <w:color w:val="000000"/>
          <w:lang w:eastAsia="en-US"/>
        </w:rPr>
        <w:t xml:space="preserve"> стимулирующих выплат за интенсивность и высокие результаты  работы  сроком  на 1 месяц.</w:t>
      </w:r>
    </w:p>
    <w:p w:rsidR="008976E7" w:rsidRDefault="008976E7" w:rsidP="008976E7">
      <w:pPr>
        <w:widowControl w:val="0"/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p w:rsidR="008976E7" w:rsidRDefault="008976E7" w:rsidP="008976E7"/>
    <w:p w:rsidR="008976E7" w:rsidRDefault="008976E7" w:rsidP="008976E7">
      <w:pPr>
        <w:widowControl w:val="0"/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p w:rsidR="008976E7" w:rsidRDefault="008976E7" w:rsidP="008976E7"/>
    <w:p w:rsidR="008976E7" w:rsidRDefault="008976E7" w:rsidP="008976E7">
      <w:pPr>
        <w:tabs>
          <w:tab w:val="left" w:pos="3720"/>
        </w:tabs>
        <w:rPr>
          <w:b/>
          <w:sz w:val="32"/>
        </w:rPr>
      </w:pPr>
    </w:p>
    <w:p w:rsidR="008976E7" w:rsidRDefault="008976E7" w:rsidP="008976E7">
      <w:pPr>
        <w:tabs>
          <w:tab w:val="left" w:pos="3720"/>
        </w:tabs>
        <w:rPr>
          <w:b/>
          <w:sz w:val="32"/>
        </w:rPr>
      </w:pPr>
    </w:p>
    <w:p w:rsidR="008976E7" w:rsidRDefault="008976E7" w:rsidP="008976E7">
      <w:pPr>
        <w:tabs>
          <w:tab w:val="left" w:pos="3720"/>
        </w:tabs>
        <w:rPr>
          <w:b/>
          <w:sz w:val="32"/>
        </w:rPr>
      </w:pPr>
    </w:p>
    <w:p w:rsidR="008976E7" w:rsidRDefault="008976E7" w:rsidP="008976E7">
      <w:pPr>
        <w:tabs>
          <w:tab w:val="left" w:pos="3720"/>
        </w:tabs>
        <w:rPr>
          <w:b/>
          <w:sz w:val="32"/>
        </w:rPr>
      </w:pPr>
    </w:p>
    <w:p w:rsidR="008976E7" w:rsidRDefault="008976E7" w:rsidP="008976E7">
      <w:pPr>
        <w:tabs>
          <w:tab w:val="left" w:pos="3720"/>
        </w:tabs>
        <w:rPr>
          <w:b/>
          <w:sz w:val="32"/>
        </w:rPr>
      </w:pPr>
    </w:p>
    <w:p w:rsidR="008976E7" w:rsidRDefault="008976E7" w:rsidP="008976E7">
      <w:pPr>
        <w:tabs>
          <w:tab w:val="left" w:pos="3720"/>
        </w:tabs>
        <w:rPr>
          <w:b/>
          <w:sz w:val="32"/>
        </w:rPr>
      </w:pPr>
    </w:p>
    <w:p w:rsidR="008976E7" w:rsidRDefault="008976E7" w:rsidP="008976E7">
      <w:pPr>
        <w:tabs>
          <w:tab w:val="left" w:pos="3720"/>
        </w:tabs>
        <w:rPr>
          <w:b/>
          <w:sz w:val="32"/>
        </w:rPr>
      </w:pPr>
    </w:p>
    <w:p w:rsidR="008976E7" w:rsidRDefault="008976E7" w:rsidP="008976E7">
      <w:pPr>
        <w:tabs>
          <w:tab w:val="left" w:pos="3720"/>
        </w:tabs>
        <w:rPr>
          <w:b/>
          <w:sz w:val="32"/>
        </w:rPr>
      </w:pPr>
    </w:p>
    <w:p w:rsidR="008976E7" w:rsidRDefault="008976E7" w:rsidP="008976E7">
      <w:pPr>
        <w:tabs>
          <w:tab w:val="left" w:pos="3720"/>
        </w:tabs>
        <w:rPr>
          <w:b/>
          <w:sz w:val="32"/>
        </w:rPr>
      </w:pPr>
    </w:p>
    <w:p w:rsidR="008976E7" w:rsidRDefault="008976E7" w:rsidP="008976E7">
      <w:pPr>
        <w:tabs>
          <w:tab w:val="left" w:pos="3720"/>
        </w:tabs>
        <w:rPr>
          <w:b/>
          <w:sz w:val="32"/>
        </w:rPr>
      </w:pPr>
    </w:p>
    <w:p w:rsidR="008976E7" w:rsidRDefault="008976E7" w:rsidP="008976E7">
      <w:pPr>
        <w:tabs>
          <w:tab w:val="left" w:pos="3720"/>
        </w:tabs>
        <w:rPr>
          <w:b/>
          <w:sz w:val="32"/>
        </w:rPr>
      </w:pPr>
    </w:p>
    <w:p w:rsidR="008976E7" w:rsidRDefault="008976E7" w:rsidP="008976E7">
      <w:pPr>
        <w:tabs>
          <w:tab w:val="left" w:pos="3720"/>
        </w:tabs>
        <w:rPr>
          <w:b/>
          <w:sz w:val="32"/>
        </w:rPr>
      </w:pPr>
    </w:p>
    <w:p w:rsidR="008976E7" w:rsidRDefault="008976E7" w:rsidP="008976E7">
      <w:pPr>
        <w:tabs>
          <w:tab w:val="left" w:pos="3720"/>
        </w:tabs>
        <w:rPr>
          <w:b/>
          <w:sz w:val="32"/>
        </w:rPr>
      </w:pPr>
    </w:p>
    <w:p w:rsidR="008976E7" w:rsidRDefault="008976E7" w:rsidP="008976E7">
      <w:pPr>
        <w:tabs>
          <w:tab w:val="left" w:pos="3720"/>
        </w:tabs>
        <w:rPr>
          <w:b/>
          <w:sz w:val="32"/>
        </w:rPr>
      </w:pPr>
    </w:p>
    <w:p w:rsidR="008976E7" w:rsidRDefault="008976E7" w:rsidP="008976E7">
      <w:pPr>
        <w:tabs>
          <w:tab w:val="left" w:pos="3720"/>
        </w:tabs>
        <w:rPr>
          <w:b/>
          <w:sz w:val="32"/>
        </w:rPr>
      </w:pPr>
    </w:p>
    <w:p w:rsidR="008976E7" w:rsidRDefault="008976E7" w:rsidP="008976E7">
      <w:pPr>
        <w:tabs>
          <w:tab w:val="left" w:pos="3720"/>
        </w:tabs>
        <w:rPr>
          <w:b/>
          <w:sz w:val="32"/>
        </w:rPr>
      </w:pPr>
    </w:p>
    <w:p w:rsidR="008976E7" w:rsidRDefault="008976E7" w:rsidP="008976E7">
      <w:pPr>
        <w:tabs>
          <w:tab w:val="left" w:pos="3720"/>
        </w:tabs>
        <w:rPr>
          <w:b/>
          <w:sz w:val="32"/>
        </w:rPr>
      </w:pPr>
    </w:p>
    <w:p w:rsidR="00550C61" w:rsidRDefault="00550C61"/>
    <w:sectPr w:rsidR="00550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6E"/>
    <w:rsid w:val="00550C61"/>
    <w:rsid w:val="008976E7"/>
    <w:rsid w:val="00DD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6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6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6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6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9617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cp:lastPrinted>2024-02-08T09:13:00Z</cp:lastPrinted>
  <dcterms:created xsi:type="dcterms:W3CDTF">2024-02-08T09:07:00Z</dcterms:created>
  <dcterms:modified xsi:type="dcterms:W3CDTF">2024-02-08T09:15:00Z</dcterms:modified>
</cp:coreProperties>
</file>